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2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6005"/>
        <w:gridCol w:w="880"/>
        <w:gridCol w:w="754"/>
        <w:gridCol w:w="12"/>
      </w:tblGrid>
      <w:tr w:rsidR="00DB6B67" w:rsidRPr="00625210" w:rsidTr="00CF7657">
        <w:trPr>
          <w:gridAfter w:val="1"/>
          <w:wAfter w:w="12" w:type="dxa"/>
          <w:trHeight w:val="662"/>
        </w:trPr>
        <w:tc>
          <w:tcPr>
            <w:tcW w:w="851" w:type="dxa"/>
            <w:vAlign w:val="center"/>
          </w:tcPr>
          <w:p w:rsidR="00DB6B67" w:rsidRPr="00625210" w:rsidRDefault="00CF77E5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</w:tcPr>
          <w:p w:rsidR="00DB6B67" w:rsidRPr="00625210" w:rsidRDefault="00CF77E5" w:rsidP="009802BC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6005" w:type="dxa"/>
            <w:vAlign w:val="center"/>
          </w:tcPr>
          <w:p w:rsidR="00DB6B67" w:rsidRPr="00625210" w:rsidRDefault="00DB6B67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  <w:tc>
          <w:tcPr>
            <w:tcW w:w="880" w:type="dxa"/>
            <w:vAlign w:val="center"/>
          </w:tcPr>
          <w:p w:rsidR="00DB6B67" w:rsidRPr="00625210" w:rsidRDefault="00DB6B67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chính</w:t>
            </w:r>
          </w:p>
        </w:tc>
        <w:tc>
          <w:tcPr>
            <w:tcW w:w="754" w:type="dxa"/>
            <w:vAlign w:val="center"/>
          </w:tcPr>
          <w:p w:rsidR="00DB6B67" w:rsidRPr="00625210" w:rsidRDefault="00DB6B67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Bản sao</w:t>
            </w:r>
          </w:p>
        </w:tc>
      </w:tr>
      <w:tr w:rsidR="001475EA" w:rsidRPr="00625210" w:rsidTr="00CF7657">
        <w:trPr>
          <w:gridAfter w:val="1"/>
          <w:wAfter w:w="12" w:type="dxa"/>
          <w:trHeight w:val="501"/>
        </w:trPr>
        <w:tc>
          <w:tcPr>
            <w:tcW w:w="851" w:type="dxa"/>
            <w:vMerge w:val="restart"/>
            <w:vAlign w:val="center"/>
          </w:tcPr>
          <w:p w:rsidR="001475EA" w:rsidRPr="00476443" w:rsidRDefault="00A63520" w:rsidP="001475EA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bookmarkStart w:id="0" w:name="_GoBack"/>
            <w:bookmarkEnd w:id="0"/>
          </w:p>
        </w:tc>
        <w:tc>
          <w:tcPr>
            <w:tcW w:w="2127" w:type="dxa"/>
            <w:vMerge w:val="restart"/>
            <w:vAlign w:val="center"/>
          </w:tcPr>
          <w:p w:rsidR="001475EA" w:rsidRPr="006C11C8" w:rsidRDefault="001475EA" w:rsidP="001475EA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chấp thuận nhà đầu tư đối với dự án đầu tư thực hiện tại khu kinh tế quy định tại khoản 4 Điều 30 của Nghị định số 31/2021/NĐ-CP</w:t>
            </w:r>
          </w:p>
        </w:tc>
        <w:tc>
          <w:tcPr>
            <w:tcW w:w="6005" w:type="dxa"/>
            <w:vAlign w:val="center"/>
          </w:tcPr>
          <w:p w:rsidR="001475EA" w:rsidRPr="00FC688F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11C8">
              <w:rPr>
                <w:rFonts w:ascii="Times New Roman" w:hAnsi="Times New Roman" w:cs="Times New Roman"/>
                <w:sz w:val="26"/>
                <w:szCs w:val="26"/>
              </w:rPr>
              <w:t>Văn bản đề nghị chấp thuận nhà đầu tư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80" w:type="dxa"/>
            <w:vAlign w:val="center"/>
          </w:tcPr>
          <w:p w:rsidR="001475EA" w:rsidRDefault="001475EA" w:rsidP="001475E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54" w:type="dxa"/>
            <w:vAlign w:val="center"/>
          </w:tcPr>
          <w:p w:rsidR="001475EA" w:rsidRPr="00625210" w:rsidRDefault="004C72D7" w:rsidP="001475E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475EA" w:rsidRPr="00625210" w:rsidTr="00CF7657">
        <w:trPr>
          <w:gridAfter w:val="1"/>
          <w:wAfter w:w="12" w:type="dxa"/>
          <w:trHeight w:val="501"/>
        </w:trPr>
        <w:tc>
          <w:tcPr>
            <w:tcW w:w="851" w:type="dxa"/>
            <w:vMerge/>
            <w:vAlign w:val="center"/>
          </w:tcPr>
          <w:p w:rsidR="001475EA" w:rsidRPr="00476443" w:rsidRDefault="001475EA" w:rsidP="001475EA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1475EA" w:rsidRPr="006C11C8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5" w:type="dxa"/>
            <w:vAlign w:val="center"/>
          </w:tcPr>
          <w:p w:rsidR="001475EA" w:rsidRPr="0003048F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11C8">
              <w:rPr>
                <w:rFonts w:ascii="Times New Roman" w:hAnsi="Times New Roman" w:cs="Times New Roman"/>
                <w:sz w:val="26"/>
                <w:szCs w:val="26"/>
              </w:rPr>
              <w:t>Tài liệu về tư cách pháp lý của nhà đầu tư;</w:t>
            </w:r>
          </w:p>
        </w:tc>
        <w:tc>
          <w:tcPr>
            <w:tcW w:w="880" w:type="dxa"/>
            <w:vAlign w:val="center"/>
          </w:tcPr>
          <w:p w:rsidR="001475EA" w:rsidRPr="00625210" w:rsidRDefault="001475EA" w:rsidP="001475E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54" w:type="dxa"/>
            <w:vAlign w:val="center"/>
          </w:tcPr>
          <w:p w:rsidR="001475EA" w:rsidRDefault="004C72D7" w:rsidP="001475E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475EA" w:rsidRPr="00625210" w:rsidTr="00CF7657">
        <w:trPr>
          <w:gridAfter w:val="1"/>
          <w:wAfter w:w="12" w:type="dxa"/>
          <w:trHeight w:val="501"/>
        </w:trPr>
        <w:tc>
          <w:tcPr>
            <w:tcW w:w="851" w:type="dxa"/>
            <w:vMerge/>
            <w:vAlign w:val="center"/>
          </w:tcPr>
          <w:p w:rsidR="001475EA" w:rsidRPr="00476443" w:rsidRDefault="001475EA" w:rsidP="001475EA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1475EA" w:rsidRPr="006C11C8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5" w:type="dxa"/>
            <w:vAlign w:val="center"/>
          </w:tcPr>
          <w:p w:rsidR="001475EA" w:rsidRPr="004C69C2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11C8">
              <w:rPr>
                <w:rFonts w:ascii="Times New Roman" w:hAnsi="Times New Roman" w:cs="Times New Roman"/>
                <w:sz w:val="26"/>
                <w:szCs w:val="26"/>
              </w:rPr>
              <w:t>Tài liệu chứng minh năng lực tài chính của nhà đầu tư gồm ít nhất một trong các tài liệu sau: báo cáo tài chính 02 năm gần nhất của nhà đầu tư; cam kết hỗ trợ tài chính của công ty mẹ; cam kết hỗ trợ tài chính của tổ chức tài chính; bảo lãnh về năng lực tài chính của nhà đầu tư; tài liệu khác chứng minh năng lực tài chính của nhà đầu tư;</w:t>
            </w:r>
          </w:p>
        </w:tc>
        <w:tc>
          <w:tcPr>
            <w:tcW w:w="880" w:type="dxa"/>
            <w:vAlign w:val="center"/>
          </w:tcPr>
          <w:p w:rsidR="001475EA" w:rsidRDefault="001475EA" w:rsidP="001475E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54" w:type="dxa"/>
            <w:vAlign w:val="center"/>
          </w:tcPr>
          <w:p w:rsidR="001475EA" w:rsidRDefault="004C72D7" w:rsidP="001475E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C72D7" w:rsidRPr="00625210" w:rsidTr="00CF7657">
        <w:trPr>
          <w:gridAfter w:val="1"/>
          <w:wAfter w:w="12" w:type="dxa"/>
          <w:trHeight w:val="501"/>
        </w:trPr>
        <w:tc>
          <w:tcPr>
            <w:tcW w:w="851" w:type="dxa"/>
            <w:vMerge/>
            <w:vAlign w:val="center"/>
          </w:tcPr>
          <w:p w:rsidR="004C72D7" w:rsidRPr="00476443" w:rsidRDefault="004C72D7" w:rsidP="004C72D7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4C72D7" w:rsidRPr="006C11C8" w:rsidRDefault="004C72D7" w:rsidP="004C72D7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5" w:type="dxa"/>
            <w:vAlign w:val="center"/>
          </w:tcPr>
          <w:p w:rsidR="004C72D7" w:rsidRPr="004C69C2" w:rsidRDefault="004C72D7" w:rsidP="004C72D7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11C8">
              <w:rPr>
                <w:rFonts w:ascii="Times New Roman" w:hAnsi="Times New Roman" w:cs="Times New Roman"/>
                <w:sz w:val="26"/>
                <w:szCs w:val="26"/>
              </w:rPr>
              <w:t>Nội dung giải trình về công nghệ sử dụng trong dự án đầu tư đối với dự án thuộc diện thẩm định, lấy ý kiến về công nghệ theo quy định của pháp luật về chuyển giao công nghệ;</w:t>
            </w:r>
          </w:p>
        </w:tc>
        <w:tc>
          <w:tcPr>
            <w:tcW w:w="880" w:type="dxa"/>
            <w:vAlign w:val="center"/>
          </w:tcPr>
          <w:p w:rsidR="004C72D7" w:rsidRDefault="004C72D7" w:rsidP="004C72D7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54" w:type="dxa"/>
            <w:vAlign w:val="center"/>
          </w:tcPr>
          <w:p w:rsidR="004C72D7" w:rsidRDefault="004C72D7" w:rsidP="004C72D7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475EA" w:rsidRPr="00625210" w:rsidTr="00CF7657">
        <w:trPr>
          <w:gridAfter w:val="1"/>
          <w:wAfter w:w="12" w:type="dxa"/>
          <w:trHeight w:val="501"/>
        </w:trPr>
        <w:tc>
          <w:tcPr>
            <w:tcW w:w="851" w:type="dxa"/>
            <w:vMerge/>
            <w:vAlign w:val="center"/>
          </w:tcPr>
          <w:p w:rsidR="001475EA" w:rsidRPr="00476443" w:rsidRDefault="001475EA" w:rsidP="001475EA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1475EA" w:rsidRPr="006C11C8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5" w:type="dxa"/>
            <w:vAlign w:val="center"/>
          </w:tcPr>
          <w:p w:rsidR="001475EA" w:rsidRPr="004C69C2" w:rsidRDefault="001475EA" w:rsidP="001475EA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11C8">
              <w:rPr>
                <w:rFonts w:ascii="Times New Roman" w:hAnsi="Times New Roman" w:cs="Times New Roman"/>
                <w:sz w:val="26"/>
                <w:szCs w:val="26"/>
              </w:rPr>
              <w:t>Hợp đồng BCC đối với dự án đầu tư theo hình thức hợp đồng BCC;</w:t>
            </w:r>
          </w:p>
        </w:tc>
        <w:tc>
          <w:tcPr>
            <w:tcW w:w="880" w:type="dxa"/>
            <w:vAlign w:val="center"/>
          </w:tcPr>
          <w:p w:rsidR="001475EA" w:rsidRDefault="001475EA" w:rsidP="001475E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54" w:type="dxa"/>
            <w:vAlign w:val="center"/>
          </w:tcPr>
          <w:p w:rsidR="001475EA" w:rsidRDefault="004C72D7" w:rsidP="001475EA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C72D7" w:rsidRPr="00625210" w:rsidTr="00CF7657">
        <w:trPr>
          <w:gridAfter w:val="1"/>
          <w:wAfter w:w="12" w:type="dxa"/>
          <w:trHeight w:val="501"/>
        </w:trPr>
        <w:tc>
          <w:tcPr>
            <w:tcW w:w="851" w:type="dxa"/>
            <w:vMerge/>
            <w:vAlign w:val="center"/>
          </w:tcPr>
          <w:p w:rsidR="004C72D7" w:rsidRPr="00476443" w:rsidRDefault="004C72D7" w:rsidP="004C72D7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4C72D7" w:rsidRPr="006C11C8" w:rsidRDefault="004C72D7" w:rsidP="004C72D7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05" w:type="dxa"/>
            <w:vAlign w:val="center"/>
          </w:tcPr>
          <w:p w:rsidR="004C72D7" w:rsidRPr="00FC688F" w:rsidRDefault="004C72D7" w:rsidP="004C72D7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11C8">
              <w:rPr>
                <w:rFonts w:ascii="Times New Roman" w:hAnsi="Times New Roman" w:cs="Times New Roman"/>
                <w:sz w:val="26"/>
                <w:szCs w:val="26"/>
              </w:rPr>
              <w:t>Tài liệu khác liên quan đến dự án đầu tư, yêu cầu về điều kiện, năng lực của nhà đầu tư theo quy định của pháp luật (nếu có)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880" w:type="dxa"/>
            <w:vAlign w:val="center"/>
          </w:tcPr>
          <w:p w:rsidR="004C72D7" w:rsidRDefault="004C72D7" w:rsidP="004C72D7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54" w:type="dxa"/>
            <w:vAlign w:val="center"/>
          </w:tcPr>
          <w:p w:rsidR="004C72D7" w:rsidRDefault="004C72D7" w:rsidP="004C72D7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475EA" w:rsidRPr="00625210" w:rsidTr="00CF7657">
        <w:trPr>
          <w:gridAfter w:val="1"/>
          <w:wAfter w:w="12" w:type="dxa"/>
        </w:trPr>
        <w:tc>
          <w:tcPr>
            <w:tcW w:w="851" w:type="dxa"/>
            <w:vMerge/>
            <w:vAlign w:val="center"/>
          </w:tcPr>
          <w:p w:rsidR="001475EA" w:rsidRPr="00625210" w:rsidRDefault="001475EA" w:rsidP="001475E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1475EA" w:rsidRPr="00625210" w:rsidRDefault="001475EA" w:rsidP="001475EA">
            <w:pPr>
              <w:spacing w:before="90" w:after="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39" w:type="dxa"/>
            <w:gridSpan w:val="3"/>
          </w:tcPr>
          <w:p w:rsidR="001475EA" w:rsidRPr="00625210" w:rsidRDefault="001475EA" w:rsidP="001475EA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1475EA" w:rsidRPr="00625210" w:rsidTr="00CF7657">
        <w:tc>
          <w:tcPr>
            <w:tcW w:w="851" w:type="dxa"/>
            <w:vMerge/>
            <w:vAlign w:val="center"/>
          </w:tcPr>
          <w:p w:rsidR="001475EA" w:rsidRPr="00625210" w:rsidRDefault="001475EA" w:rsidP="001475E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8" w:type="dxa"/>
            <w:gridSpan w:val="5"/>
          </w:tcPr>
          <w:p w:rsidR="001475EA" w:rsidRPr="00625210" w:rsidRDefault="001475EA" w:rsidP="001475EA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28 ng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ày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khi nh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 xml:space="preserve">ận đủ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94131D">
              <w:rPr>
                <w:rFonts w:ascii="Times New Roman" w:hAnsi="Times New Roman" w:cs="Times New Roman"/>
                <w:sz w:val="26"/>
                <w:szCs w:val="26"/>
              </w:rPr>
              <w:t>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sơ.</w:t>
            </w:r>
          </w:p>
        </w:tc>
      </w:tr>
      <w:tr w:rsidR="001475EA" w:rsidRPr="00625210" w:rsidTr="00CF7657">
        <w:tc>
          <w:tcPr>
            <w:tcW w:w="851" w:type="dxa"/>
            <w:vMerge/>
            <w:vAlign w:val="center"/>
          </w:tcPr>
          <w:p w:rsidR="001475EA" w:rsidRPr="00625210" w:rsidRDefault="001475EA" w:rsidP="001475E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8" w:type="dxa"/>
            <w:gridSpan w:val="5"/>
          </w:tcPr>
          <w:p w:rsidR="001475EA" w:rsidRPr="00625210" w:rsidRDefault="001475EA" w:rsidP="001475EA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>Bộ phận tiếp nhậ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và T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rả kết quả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1475EA" w:rsidRPr="00625210" w:rsidTr="00CF7657">
        <w:tc>
          <w:tcPr>
            <w:tcW w:w="851" w:type="dxa"/>
            <w:vMerge/>
            <w:vAlign w:val="center"/>
          </w:tcPr>
          <w:p w:rsidR="001475EA" w:rsidRPr="00625210" w:rsidRDefault="001475EA" w:rsidP="001475E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778" w:type="dxa"/>
            <w:gridSpan w:val="5"/>
          </w:tcPr>
          <w:p w:rsidR="001475EA" w:rsidRPr="00625210" w:rsidRDefault="001475EA" w:rsidP="001475EA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25210" w:rsidRDefault="00AA1EED" w:rsidP="00DB6B67">
      <w:pPr>
        <w:spacing w:before="90" w:after="9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EB2B32" w:rsidRPr="00625210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A01" w:rsidRDefault="00247A01" w:rsidP="00E4231A">
      <w:pPr>
        <w:spacing w:line="240" w:lineRule="auto"/>
      </w:pPr>
      <w:r>
        <w:separator/>
      </w:r>
    </w:p>
  </w:endnote>
  <w:endnote w:type="continuationSeparator" w:id="0">
    <w:p w:rsidR="00247A01" w:rsidRDefault="00247A01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466" w:rsidRDefault="008D1466">
    <w:pPr>
      <w:pStyle w:val="Footer"/>
      <w:jc w:val="right"/>
    </w:pPr>
  </w:p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A01" w:rsidRDefault="00247A01" w:rsidP="00E4231A">
      <w:pPr>
        <w:spacing w:line="240" w:lineRule="auto"/>
      </w:pPr>
      <w:r>
        <w:separator/>
      </w:r>
    </w:p>
  </w:footnote>
  <w:footnote w:type="continuationSeparator" w:id="0">
    <w:p w:rsidR="00247A01" w:rsidRDefault="00247A01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75D3"/>
    <w:rsid w:val="0003048F"/>
    <w:rsid w:val="000334D5"/>
    <w:rsid w:val="00033E12"/>
    <w:rsid w:val="000349FC"/>
    <w:rsid w:val="0003617F"/>
    <w:rsid w:val="00036427"/>
    <w:rsid w:val="00042976"/>
    <w:rsid w:val="00047646"/>
    <w:rsid w:val="00056160"/>
    <w:rsid w:val="00057E64"/>
    <w:rsid w:val="000644A9"/>
    <w:rsid w:val="00072043"/>
    <w:rsid w:val="00075736"/>
    <w:rsid w:val="000764CC"/>
    <w:rsid w:val="00080080"/>
    <w:rsid w:val="00083AF1"/>
    <w:rsid w:val="00090FA9"/>
    <w:rsid w:val="00093EF7"/>
    <w:rsid w:val="0009510F"/>
    <w:rsid w:val="00095519"/>
    <w:rsid w:val="000A3DA2"/>
    <w:rsid w:val="000B0E31"/>
    <w:rsid w:val="000D1014"/>
    <w:rsid w:val="000E1A63"/>
    <w:rsid w:val="000E41AA"/>
    <w:rsid w:val="000F1778"/>
    <w:rsid w:val="000F48E7"/>
    <w:rsid w:val="000F4C2F"/>
    <w:rsid w:val="000F64F2"/>
    <w:rsid w:val="001018A9"/>
    <w:rsid w:val="00105ECC"/>
    <w:rsid w:val="001105AD"/>
    <w:rsid w:val="0011335E"/>
    <w:rsid w:val="00113614"/>
    <w:rsid w:val="0011712E"/>
    <w:rsid w:val="00117216"/>
    <w:rsid w:val="00124C49"/>
    <w:rsid w:val="0012720D"/>
    <w:rsid w:val="00133164"/>
    <w:rsid w:val="0013401A"/>
    <w:rsid w:val="001347A4"/>
    <w:rsid w:val="001402BB"/>
    <w:rsid w:val="0014231A"/>
    <w:rsid w:val="001456E8"/>
    <w:rsid w:val="001475EA"/>
    <w:rsid w:val="00156DD7"/>
    <w:rsid w:val="00163866"/>
    <w:rsid w:val="001657A8"/>
    <w:rsid w:val="001668E7"/>
    <w:rsid w:val="0017144E"/>
    <w:rsid w:val="0017326C"/>
    <w:rsid w:val="001879B9"/>
    <w:rsid w:val="001950FE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E206C"/>
    <w:rsid w:val="001E4661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4066B"/>
    <w:rsid w:val="00247A01"/>
    <w:rsid w:val="00247F2A"/>
    <w:rsid w:val="00250D50"/>
    <w:rsid w:val="0025751D"/>
    <w:rsid w:val="00262F15"/>
    <w:rsid w:val="00272825"/>
    <w:rsid w:val="00273D82"/>
    <w:rsid w:val="00276548"/>
    <w:rsid w:val="00277765"/>
    <w:rsid w:val="002854FA"/>
    <w:rsid w:val="00295B4C"/>
    <w:rsid w:val="002A46A1"/>
    <w:rsid w:val="002A51A0"/>
    <w:rsid w:val="002B044B"/>
    <w:rsid w:val="002B0F0D"/>
    <w:rsid w:val="002B4A1D"/>
    <w:rsid w:val="002B718A"/>
    <w:rsid w:val="002C09E9"/>
    <w:rsid w:val="002C2192"/>
    <w:rsid w:val="002C264A"/>
    <w:rsid w:val="002C3E41"/>
    <w:rsid w:val="002D32D4"/>
    <w:rsid w:val="002E08B1"/>
    <w:rsid w:val="002E3DBF"/>
    <w:rsid w:val="002E68F6"/>
    <w:rsid w:val="002E6958"/>
    <w:rsid w:val="002F1046"/>
    <w:rsid w:val="002F425A"/>
    <w:rsid w:val="002F4919"/>
    <w:rsid w:val="00303B2B"/>
    <w:rsid w:val="00304E83"/>
    <w:rsid w:val="003130F6"/>
    <w:rsid w:val="003200A2"/>
    <w:rsid w:val="00322A23"/>
    <w:rsid w:val="003379FB"/>
    <w:rsid w:val="00340AB2"/>
    <w:rsid w:val="003436B6"/>
    <w:rsid w:val="00353F42"/>
    <w:rsid w:val="003619F8"/>
    <w:rsid w:val="00362226"/>
    <w:rsid w:val="00363DDA"/>
    <w:rsid w:val="003656F9"/>
    <w:rsid w:val="003702AF"/>
    <w:rsid w:val="00370AF6"/>
    <w:rsid w:val="0037288D"/>
    <w:rsid w:val="00377522"/>
    <w:rsid w:val="00383C3E"/>
    <w:rsid w:val="00383D4F"/>
    <w:rsid w:val="00397BA0"/>
    <w:rsid w:val="003C0632"/>
    <w:rsid w:val="003C4069"/>
    <w:rsid w:val="003C5276"/>
    <w:rsid w:val="003D3A80"/>
    <w:rsid w:val="003F0463"/>
    <w:rsid w:val="003F29B5"/>
    <w:rsid w:val="00405750"/>
    <w:rsid w:val="00405842"/>
    <w:rsid w:val="00421186"/>
    <w:rsid w:val="00422F4E"/>
    <w:rsid w:val="00425A86"/>
    <w:rsid w:val="0042680D"/>
    <w:rsid w:val="0042684B"/>
    <w:rsid w:val="00431B6A"/>
    <w:rsid w:val="00432A98"/>
    <w:rsid w:val="00450270"/>
    <w:rsid w:val="004571D4"/>
    <w:rsid w:val="00466613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C0FFF"/>
    <w:rsid w:val="004C208B"/>
    <w:rsid w:val="004C69C2"/>
    <w:rsid w:val="004C72D7"/>
    <w:rsid w:val="004D4C97"/>
    <w:rsid w:val="004D6ECC"/>
    <w:rsid w:val="004D791A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30B06"/>
    <w:rsid w:val="00533B85"/>
    <w:rsid w:val="00552AAB"/>
    <w:rsid w:val="0057011B"/>
    <w:rsid w:val="0057025F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08AC"/>
    <w:rsid w:val="005B1F1D"/>
    <w:rsid w:val="005B4BCB"/>
    <w:rsid w:val="005C01ED"/>
    <w:rsid w:val="005C10A7"/>
    <w:rsid w:val="005C10CC"/>
    <w:rsid w:val="005C1E68"/>
    <w:rsid w:val="005C47CD"/>
    <w:rsid w:val="005D763E"/>
    <w:rsid w:val="005E154F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521F5"/>
    <w:rsid w:val="00652D6D"/>
    <w:rsid w:val="0066150D"/>
    <w:rsid w:val="00671559"/>
    <w:rsid w:val="00672423"/>
    <w:rsid w:val="0067605E"/>
    <w:rsid w:val="0068227A"/>
    <w:rsid w:val="00697203"/>
    <w:rsid w:val="006A2D36"/>
    <w:rsid w:val="006B104A"/>
    <w:rsid w:val="006C0CE8"/>
    <w:rsid w:val="006C11C8"/>
    <w:rsid w:val="006C3DBE"/>
    <w:rsid w:val="006D363D"/>
    <w:rsid w:val="006F071A"/>
    <w:rsid w:val="00701574"/>
    <w:rsid w:val="007052FE"/>
    <w:rsid w:val="00706566"/>
    <w:rsid w:val="0072046F"/>
    <w:rsid w:val="0072118E"/>
    <w:rsid w:val="00727DBC"/>
    <w:rsid w:val="007309D6"/>
    <w:rsid w:val="00737267"/>
    <w:rsid w:val="00737D7F"/>
    <w:rsid w:val="00743F54"/>
    <w:rsid w:val="00745504"/>
    <w:rsid w:val="0074755C"/>
    <w:rsid w:val="00753F26"/>
    <w:rsid w:val="00771D33"/>
    <w:rsid w:val="00771E4C"/>
    <w:rsid w:val="00786B00"/>
    <w:rsid w:val="007B4172"/>
    <w:rsid w:val="007B7A28"/>
    <w:rsid w:val="007C01B1"/>
    <w:rsid w:val="007C1C7D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44E1"/>
    <w:rsid w:val="00804920"/>
    <w:rsid w:val="008127C7"/>
    <w:rsid w:val="00816A65"/>
    <w:rsid w:val="008259F5"/>
    <w:rsid w:val="00831DA2"/>
    <w:rsid w:val="00833753"/>
    <w:rsid w:val="00837F89"/>
    <w:rsid w:val="00843C7F"/>
    <w:rsid w:val="00845CC5"/>
    <w:rsid w:val="008549DB"/>
    <w:rsid w:val="00856A0F"/>
    <w:rsid w:val="0086627F"/>
    <w:rsid w:val="00866FCF"/>
    <w:rsid w:val="008719BD"/>
    <w:rsid w:val="008772FB"/>
    <w:rsid w:val="00893695"/>
    <w:rsid w:val="00894B56"/>
    <w:rsid w:val="008A024D"/>
    <w:rsid w:val="008A0D51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1466"/>
    <w:rsid w:val="008D363C"/>
    <w:rsid w:val="008E5AFD"/>
    <w:rsid w:val="008F170F"/>
    <w:rsid w:val="008F7300"/>
    <w:rsid w:val="00900E8D"/>
    <w:rsid w:val="00904C15"/>
    <w:rsid w:val="00911792"/>
    <w:rsid w:val="009229B8"/>
    <w:rsid w:val="009260F7"/>
    <w:rsid w:val="0094131D"/>
    <w:rsid w:val="0095154C"/>
    <w:rsid w:val="009545D5"/>
    <w:rsid w:val="00962E70"/>
    <w:rsid w:val="00963BEE"/>
    <w:rsid w:val="009802BC"/>
    <w:rsid w:val="009A0B1E"/>
    <w:rsid w:val="009A4793"/>
    <w:rsid w:val="009A54C2"/>
    <w:rsid w:val="009B456C"/>
    <w:rsid w:val="009C7D93"/>
    <w:rsid w:val="009D2209"/>
    <w:rsid w:val="009D291F"/>
    <w:rsid w:val="009E6F6A"/>
    <w:rsid w:val="009F4CDF"/>
    <w:rsid w:val="009F613F"/>
    <w:rsid w:val="00A00DA1"/>
    <w:rsid w:val="00A059E2"/>
    <w:rsid w:val="00A159F3"/>
    <w:rsid w:val="00A17385"/>
    <w:rsid w:val="00A27D86"/>
    <w:rsid w:val="00A33405"/>
    <w:rsid w:val="00A3576B"/>
    <w:rsid w:val="00A45A86"/>
    <w:rsid w:val="00A473A4"/>
    <w:rsid w:val="00A479FF"/>
    <w:rsid w:val="00A54B60"/>
    <w:rsid w:val="00A60502"/>
    <w:rsid w:val="00A6119D"/>
    <w:rsid w:val="00A63520"/>
    <w:rsid w:val="00A758B5"/>
    <w:rsid w:val="00A764AB"/>
    <w:rsid w:val="00A82999"/>
    <w:rsid w:val="00A830CF"/>
    <w:rsid w:val="00A9351D"/>
    <w:rsid w:val="00AA138C"/>
    <w:rsid w:val="00AA1EED"/>
    <w:rsid w:val="00AA292A"/>
    <w:rsid w:val="00AB704F"/>
    <w:rsid w:val="00AD7896"/>
    <w:rsid w:val="00AE55AE"/>
    <w:rsid w:val="00AE567A"/>
    <w:rsid w:val="00AE7B5A"/>
    <w:rsid w:val="00AF39DF"/>
    <w:rsid w:val="00B00227"/>
    <w:rsid w:val="00B0544F"/>
    <w:rsid w:val="00B13B3A"/>
    <w:rsid w:val="00B13C17"/>
    <w:rsid w:val="00B13E41"/>
    <w:rsid w:val="00B150DC"/>
    <w:rsid w:val="00B32228"/>
    <w:rsid w:val="00B32EC8"/>
    <w:rsid w:val="00B41906"/>
    <w:rsid w:val="00B43B7A"/>
    <w:rsid w:val="00B50C38"/>
    <w:rsid w:val="00B531C7"/>
    <w:rsid w:val="00B538B9"/>
    <w:rsid w:val="00B552C7"/>
    <w:rsid w:val="00B55BF8"/>
    <w:rsid w:val="00B56E71"/>
    <w:rsid w:val="00B72B93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E0F56"/>
    <w:rsid w:val="00BE14D3"/>
    <w:rsid w:val="00BE63F1"/>
    <w:rsid w:val="00BF1373"/>
    <w:rsid w:val="00BF4496"/>
    <w:rsid w:val="00BF704F"/>
    <w:rsid w:val="00C02273"/>
    <w:rsid w:val="00C066AE"/>
    <w:rsid w:val="00C076D0"/>
    <w:rsid w:val="00C138FA"/>
    <w:rsid w:val="00C16289"/>
    <w:rsid w:val="00C166EE"/>
    <w:rsid w:val="00C1744B"/>
    <w:rsid w:val="00C20AF2"/>
    <w:rsid w:val="00C32E68"/>
    <w:rsid w:val="00C365E6"/>
    <w:rsid w:val="00C42A85"/>
    <w:rsid w:val="00C430AC"/>
    <w:rsid w:val="00C4362F"/>
    <w:rsid w:val="00C516DE"/>
    <w:rsid w:val="00C546F3"/>
    <w:rsid w:val="00C54900"/>
    <w:rsid w:val="00C55874"/>
    <w:rsid w:val="00C61926"/>
    <w:rsid w:val="00C96CC8"/>
    <w:rsid w:val="00C97CE8"/>
    <w:rsid w:val="00CA5BB2"/>
    <w:rsid w:val="00CB39C3"/>
    <w:rsid w:val="00CC2CF1"/>
    <w:rsid w:val="00CD039A"/>
    <w:rsid w:val="00CD1FE5"/>
    <w:rsid w:val="00CD25FD"/>
    <w:rsid w:val="00CD5BD2"/>
    <w:rsid w:val="00CD660E"/>
    <w:rsid w:val="00CF102B"/>
    <w:rsid w:val="00CF1BE0"/>
    <w:rsid w:val="00CF2387"/>
    <w:rsid w:val="00CF53F2"/>
    <w:rsid w:val="00CF7657"/>
    <w:rsid w:val="00CF77E5"/>
    <w:rsid w:val="00D00BEF"/>
    <w:rsid w:val="00D04363"/>
    <w:rsid w:val="00D104C1"/>
    <w:rsid w:val="00D12625"/>
    <w:rsid w:val="00D12818"/>
    <w:rsid w:val="00D129B1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9339D"/>
    <w:rsid w:val="00DA5766"/>
    <w:rsid w:val="00DB6B67"/>
    <w:rsid w:val="00DC7A05"/>
    <w:rsid w:val="00DD29D4"/>
    <w:rsid w:val="00DD4174"/>
    <w:rsid w:val="00DE0F03"/>
    <w:rsid w:val="00DE6F54"/>
    <w:rsid w:val="00DE7984"/>
    <w:rsid w:val="00DF1904"/>
    <w:rsid w:val="00DF45D2"/>
    <w:rsid w:val="00DF73CF"/>
    <w:rsid w:val="00E021EA"/>
    <w:rsid w:val="00E1344E"/>
    <w:rsid w:val="00E16138"/>
    <w:rsid w:val="00E4231A"/>
    <w:rsid w:val="00E434EF"/>
    <w:rsid w:val="00E43E93"/>
    <w:rsid w:val="00E44AC0"/>
    <w:rsid w:val="00E462F7"/>
    <w:rsid w:val="00E4743E"/>
    <w:rsid w:val="00E50F9B"/>
    <w:rsid w:val="00E51041"/>
    <w:rsid w:val="00E57F2E"/>
    <w:rsid w:val="00E622BF"/>
    <w:rsid w:val="00E65866"/>
    <w:rsid w:val="00E662DA"/>
    <w:rsid w:val="00E67792"/>
    <w:rsid w:val="00E7785A"/>
    <w:rsid w:val="00E77915"/>
    <w:rsid w:val="00E80FBC"/>
    <w:rsid w:val="00E82E3B"/>
    <w:rsid w:val="00E87726"/>
    <w:rsid w:val="00E94A4F"/>
    <w:rsid w:val="00E97080"/>
    <w:rsid w:val="00EA41AD"/>
    <w:rsid w:val="00EA55EE"/>
    <w:rsid w:val="00EB2B32"/>
    <w:rsid w:val="00EB4F88"/>
    <w:rsid w:val="00EB5C59"/>
    <w:rsid w:val="00EC2CB1"/>
    <w:rsid w:val="00EC2E2E"/>
    <w:rsid w:val="00EE01E6"/>
    <w:rsid w:val="00EE6AA3"/>
    <w:rsid w:val="00F01747"/>
    <w:rsid w:val="00F16D7E"/>
    <w:rsid w:val="00F21A68"/>
    <w:rsid w:val="00F23106"/>
    <w:rsid w:val="00F24716"/>
    <w:rsid w:val="00F25A5E"/>
    <w:rsid w:val="00F449E1"/>
    <w:rsid w:val="00F47B9C"/>
    <w:rsid w:val="00F738F1"/>
    <w:rsid w:val="00F757E6"/>
    <w:rsid w:val="00F80331"/>
    <w:rsid w:val="00F84BA1"/>
    <w:rsid w:val="00F9421D"/>
    <w:rsid w:val="00FA0951"/>
    <w:rsid w:val="00FA3565"/>
    <w:rsid w:val="00FA4D5E"/>
    <w:rsid w:val="00FB1A57"/>
    <w:rsid w:val="00FB2029"/>
    <w:rsid w:val="00FB4496"/>
    <w:rsid w:val="00FB52D6"/>
    <w:rsid w:val="00FC17AF"/>
    <w:rsid w:val="00FC4BFA"/>
    <w:rsid w:val="00FC688F"/>
    <w:rsid w:val="00FC7E76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ABBD9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6FAED-4380-4A87-879E-0DF81FAF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18</cp:revision>
  <dcterms:created xsi:type="dcterms:W3CDTF">2023-11-15T02:33:00Z</dcterms:created>
  <dcterms:modified xsi:type="dcterms:W3CDTF">2024-02-02T10:00:00Z</dcterms:modified>
</cp:coreProperties>
</file>